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DF" w:rsidRPr="00E15F37" w:rsidRDefault="00C50139" w:rsidP="00C50139">
      <w:pPr>
        <w:tabs>
          <w:tab w:val="left" w:pos="1276"/>
        </w:tabs>
        <w:spacing w:after="36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RS"/>
        </w:rPr>
        <w:tab/>
      </w:r>
      <w:r w:rsidR="00DB653C">
        <w:rPr>
          <w:rFonts w:ascii="Arial" w:hAnsi="Arial" w:cs="Arial"/>
          <w:sz w:val="24"/>
          <w:lang w:val="sr-Cyrl-CS"/>
        </w:rPr>
        <w:t>Na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osnovu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člana</w:t>
      </w:r>
      <w:r w:rsidR="00DB0DDF" w:rsidRPr="00E15F37">
        <w:rPr>
          <w:rFonts w:ascii="Arial" w:hAnsi="Arial" w:cs="Arial"/>
          <w:sz w:val="24"/>
          <w:lang w:val="sr-Cyrl-CS"/>
        </w:rPr>
        <w:t xml:space="preserve"> 43. </w:t>
      </w:r>
      <w:r w:rsidR="00DB653C">
        <w:rPr>
          <w:rFonts w:ascii="Arial" w:hAnsi="Arial" w:cs="Arial"/>
          <w:sz w:val="24"/>
          <w:lang w:val="sr-Cyrl-CS"/>
        </w:rPr>
        <w:t>Poslovnika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Republičke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izborne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komisije</w:t>
      </w:r>
      <w:r w:rsidR="00DB0DDF" w:rsidRPr="00E15F37">
        <w:rPr>
          <w:rFonts w:ascii="Arial" w:hAnsi="Arial" w:cs="Arial"/>
          <w:sz w:val="24"/>
          <w:lang w:val="sr-Cyrl-CS"/>
        </w:rPr>
        <w:t xml:space="preserve"> („</w:t>
      </w:r>
      <w:r w:rsidR="00DB653C">
        <w:rPr>
          <w:rFonts w:ascii="Arial" w:hAnsi="Arial" w:cs="Arial"/>
          <w:sz w:val="24"/>
          <w:lang w:val="sr-Cyrl-CS"/>
        </w:rPr>
        <w:t>Službeni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glasnik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RS</w:t>
      </w:r>
      <w:r w:rsidR="00DB0DDF" w:rsidRPr="00E15F37">
        <w:rPr>
          <w:rFonts w:ascii="Arial" w:hAnsi="Arial" w:cs="Arial"/>
          <w:sz w:val="24"/>
          <w:lang w:val="sr-Cyrl-CS"/>
        </w:rPr>
        <w:t xml:space="preserve">“, </w:t>
      </w:r>
      <w:r w:rsidR="00DB653C">
        <w:rPr>
          <w:rFonts w:ascii="Arial" w:hAnsi="Arial" w:cs="Arial"/>
          <w:sz w:val="24"/>
          <w:lang w:val="sr-Cyrl-CS"/>
        </w:rPr>
        <w:t>broj</w:t>
      </w:r>
      <w:r w:rsidR="00DB0DDF" w:rsidRPr="00E15F37">
        <w:rPr>
          <w:rFonts w:ascii="Arial" w:hAnsi="Arial" w:cs="Arial"/>
          <w:sz w:val="24"/>
          <w:lang w:val="sr-Cyrl-CS"/>
        </w:rPr>
        <w:t xml:space="preserve"> 5/12) </w:t>
      </w:r>
      <w:r w:rsidR="00DB653C">
        <w:rPr>
          <w:rFonts w:ascii="Arial" w:hAnsi="Arial" w:cs="Arial"/>
          <w:sz w:val="24"/>
          <w:lang w:val="sr-Cyrl-CS"/>
        </w:rPr>
        <w:t>i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člana</w:t>
      </w:r>
      <w:r w:rsidR="007E7D24">
        <w:rPr>
          <w:rFonts w:ascii="Arial" w:hAnsi="Arial" w:cs="Arial"/>
          <w:sz w:val="24"/>
          <w:lang w:val="sr-Cyrl-CS"/>
        </w:rPr>
        <w:t xml:space="preserve"> </w:t>
      </w:r>
      <w:r w:rsidR="007E7D24" w:rsidRPr="00AA4A0F">
        <w:rPr>
          <w:rFonts w:ascii="Arial" w:hAnsi="Arial" w:cs="Arial"/>
          <w:sz w:val="24"/>
          <w:lang w:val="ru-RU"/>
        </w:rPr>
        <w:t>4</w:t>
      </w:r>
      <w:r w:rsidR="00DB0DDF" w:rsidRPr="007E7D24">
        <w:rPr>
          <w:rFonts w:ascii="Arial" w:hAnsi="Arial" w:cs="Arial"/>
          <w:sz w:val="24"/>
          <w:lang w:val="sr-Cyrl-CS"/>
        </w:rPr>
        <w:t xml:space="preserve">. </w:t>
      </w:r>
      <w:r w:rsidR="00DB653C">
        <w:rPr>
          <w:rFonts w:ascii="Arial" w:hAnsi="Arial" w:cs="Arial"/>
          <w:sz w:val="24"/>
          <w:lang w:val="sr-Cyrl-CS"/>
        </w:rPr>
        <w:t>stav</w:t>
      </w:r>
      <w:r w:rsidR="00DB0DDF" w:rsidRPr="007E7D24">
        <w:rPr>
          <w:rFonts w:ascii="Arial" w:hAnsi="Arial" w:cs="Arial"/>
          <w:sz w:val="24"/>
          <w:lang w:val="sr-Cyrl-CS"/>
        </w:rPr>
        <w:t xml:space="preserve"> 2. </w:t>
      </w:r>
      <w:r w:rsidR="00DB653C">
        <w:rPr>
          <w:rFonts w:ascii="Arial" w:hAnsi="Arial" w:cs="Arial"/>
          <w:sz w:val="24"/>
          <w:lang w:val="sr-Cyrl-CS"/>
        </w:rPr>
        <w:t>Uputstva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za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sprovođenje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izbora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za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narodne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poslanike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Narodne</w:t>
      </w:r>
      <w:r w:rsidR="00DB0DDF" w:rsidRPr="007E7D24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skupštine</w:t>
      </w:r>
      <w:r w:rsidR="00DB0DDF"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raspisanih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0DDF">
        <w:rPr>
          <w:rFonts w:ascii="Arial" w:hAnsi="Arial" w:cs="Arial"/>
          <w:sz w:val="24"/>
          <w:lang w:val="sr-Cyrl-CS"/>
        </w:rPr>
        <w:t>24</w:t>
      </w:r>
      <w:r w:rsidR="00DB0DDF" w:rsidRPr="00E15F37">
        <w:rPr>
          <w:rFonts w:ascii="Arial" w:hAnsi="Arial" w:cs="Arial"/>
          <w:sz w:val="24"/>
          <w:lang w:val="sr-Cyrl-CS"/>
        </w:rPr>
        <w:t xml:space="preserve">. </w:t>
      </w:r>
      <w:r w:rsidR="00DB653C">
        <w:rPr>
          <w:rFonts w:ascii="Arial" w:hAnsi="Arial" w:cs="Arial"/>
          <w:sz w:val="24"/>
          <w:lang w:val="sr-Cyrl-CS"/>
        </w:rPr>
        <w:t>april</w:t>
      </w:r>
      <w:r w:rsidR="00DB0DDF">
        <w:rPr>
          <w:rFonts w:ascii="Arial" w:hAnsi="Arial" w:cs="Arial"/>
          <w:sz w:val="24"/>
          <w:lang w:val="sr-Cyrl-CS"/>
        </w:rPr>
        <w:t xml:space="preserve"> 2016</w:t>
      </w:r>
      <w:r w:rsidR="00DB0DDF" w:rsidRPr="00E15F37">
        <w:rPr>
          <w:rFonts w:ascii="Arial" w:hAnsi="Arial" w:cs="Arial"/>
          <w:sz w:val="24"/>
          <w:lang w:val="sr-Cyrl-CS"/>
        </w:rPr>
        <w:t xml:space="preserve">. </w:t>
      </w:r>
      <w:r w:rsidR="00DB653C">
        <w:rPr>
          <w:rFonts w:ascii="Arial" w:hAnsi="Arial" w:cs="Arial"/>
          <w:sz w:val="24"/>
          <w:lang w:val="sr-Cyrl-CS"/>
        </w:rPr>
        <w:t>godine</w:t>
      </w:r>
      <w:r w:rsidR="00DB0DDF" w:rsidRPr="00E15F37">
        <w:rPr>
          <w:rFonts w:ascii="Arial" w:hAnsi="Arial" w:cs="Arial"/>
          <w:sz w:val="24"/>
          <w:lang w:val="sr-Cyrl-CS"/>
        </w:rPr>
        <w:t xml:space="preserve"> („</w:t>
      </w:r>
      <w:r w:rsidR="00DB653C">
        <w:rPr>
          <w:rFonts w:ascii="Arial" w:hAnsi="Arial" w:cs="Arial"/>
          <w:sz w:val="24"/>
          <w:lang w:val="sr-Cyrl-CS"/>
        </w:rPr>
        <w:t>Službeni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glasnik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RS</w:t>
      </w:r>
      <w:r w:rsidR="00DB0DDF" w:rsidRPr="00E15F37">
        <w:rPr>
          <w:rFonts w:ascii="Arial" w:hAnsi="Arial" w:cs="Arial"/>
          <w:sz w:val="24"/>
          <w:lang w:val="sr-Cyrl-CS"/>
        </w:rPr>
        <w:t xml:space="preserve">“, </w:t>
      </w:r>
      <w:r w:rsidR="00DB653C">
        <w:rPr>
          <w:rFonts w:ascii="Arial" w:hAnsi="Arial" w:cs="Arial"/>
          <w:sz w:val="24"/>
          <w:lang w:val="sr-Cyrl-CS"/>
        </w:rPr>
        <w:t>broj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7E7D24" w:rsidRPr="00AA4A0F">
        <w:rPr>
          <w:rFonts w:ascii="Arial" w:hAnsi="Arial" w:cs="Arial"/>
          <w:sz w:val="24"/>
          <w:lang w:val="ru-RU"/>
        </w:rPr>
        <w:t>21</w:t>
      </w:r>
      <w:r w:rsidR="006A27A5" w:rsidRPr="007E7D24">
        <w:rPr>
          <w:rFonts w:ascii="Arial" w:hAnsi="Arial" w:cs="Arial"/>
          <w:sz w:val="24"/>
          <w:lang w:val="sr-Cyrl-CS"/>
        </w:rPr>
        <w:t>/16</w:t>
      </w:r>
      <w:r w:rsidR="00DB0DDF" w:rsidRPr="007E7D24">
        <w:rPr>
          <w:rFonts w:ascii="Arial" w:hAnsi="Arial" w:cs="Arial"/>
          <w:sz w:val="24"/>
          <w:lang w:val="sr-Cyrl-CS"/>
        </w:rPr>
        <w:t>),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Republička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izborna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komisija</w:t>
      </w:r>
      <w:r w:rsidR="00DB0DDF"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na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sednici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održanoj</w:t>
      </w:r>
      <w:r w:rsidR="00DB0DDF">
        <w:rPr>
          <w:rFonts w:ascii="Arial" w:hAnsi="Arial" w:cs="Arial"/>
          <w:sz w:val="24"/>
          <w:lang w:val="sr-Cyrl-CS"/>
        </w:rPr>
        <w:t xml:space="preserve"> </w:t>
      </w:r>
      <w:r w:rsidR="00A41D26">
        <w:rPr>
          <w:rFonts w:ascii="Arial" w:hAnsi="Arial" w:cs="Arial"/>
          <w:sz w:val="24"/>
          <w:lang w:val="sr-Cyrl-CS"/>
        </w:rPr>
        <w:t>6.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marta</w:t>
      </w:r>
      <w:r w:rsidR="00DB0DDF">
        <w:rPr>
          <w:rFonts w:ascii="Arial" w:hAnsi="Arial" w:cs="Arial"/>
          <w:sz w:val="24"/>
          <w:lang w:val="sr-Cyrl-CS"/>
        </w:rPr>
        <w:t xml:space="preserve"> 2016.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godine</w:t>
      </w:r>
      <w:r w:rsidR="00DB0DDF"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donela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je</w:t>
      </w:r>
    </w:p>
    <w:p w:rsidR="00DB0DDF" w:rsidRPr="00E15F37" w:rsidRDefault="00DB653C" w:rsidP="00DB0DDF">
      <w:pPr>
        <w:spacing w:after="12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DB0DDF" w:rsidRPr="00E15F3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DB0DDF" w:rsidRPr="00E15F3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DB0DDF" w:rsidRPr="00E15F3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DB0DDF" w:rsidRPr="00E15F3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DB0DDF" w:rsidRPr="00E15F37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:rsidR="00DB0DDF" w:rsidRPr="00E15F37" w:rsidRDefault="00DB653C" w:rsidP="00DB0DDF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DB0DDF" w:rsidRPr="00E15F3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ODREĐIVANjU</w:t>
      </w:r>
      <w:r w:rsidR="00DB0DDF" w:rsidRPr="00E15F3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KOORDINATORA</w:t>
      </w:r>
      <w:r w:rsidR="00DB0DDF" w:rsidRPr="00E15F3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REPUBLIČKE</w:t>
      </w:r>
      <w:r w:rsidR="00DB0DDF" w:rsidRPr="00E15F3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IZBORNE</w:t>
      </w:r>
      <w:r w:rsidR="00DB0DDF" w:rsidRPr="00E15F3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</w:p>
    <w:p w:rsidR="00DB0DDF" w:rsidRPr="00E15F37" w:rsidRDefault="00DB0DDF" w:rsidP="006A27A5">
      <w:pPr>
        <w:tabs>
          <w:tab w:val="left" w:pos="1276"/>
        </w:tabs>
        <w:spacing w:after="120" w:line="240" w:lineRule="auto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ab/>
        <w:t xml:space="preserve">1. </w:t>
      </w:r>
      <w:r w:rsidR="00DB653C">
        <w:rPr>
          <w:rFonts w:ascii="Arial" w:hAnsi="Arial" w:cs="Arial"/>
          <w:sz w:val="24"/>
          <w:lang w:val="sr-Cyrl-CS"/>
        </w:rPr>
        <w:t>Ovlašćuju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članovi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zamenici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članova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Republičke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izborne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komisije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da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kao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koordinatori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Republičke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izborne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komisije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ime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Republičke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izborne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komisije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obavljaju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radnje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koje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su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vezane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za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organizaciju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pripremu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izbora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narodne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poslanike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Narodne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skupštine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raspisanih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24</w:t>
      </w:r>
      <w:r w:rsidRPr="00E15F37">
        <w:rPr>
          <w:rFonts w:ascii="Arial" w:hAnsi="Arial" w:cs="Arial"/>
          <w:sz w:val="24"/>
          <w:lang w:val="sr-Cyrl-CS"/>
        </w:rPr>
        <w:t xml:space="preserve">. </w:t>
      </w:r>
      <w:r w:rsidR="00DB653C">
        <w:rPr>
          <w:rFonts w:ascii="Arial" w:hAnsi="Arial" w:cs="Arial"/>
          <w:sz w:val="24"/>
          <w:lang w:val="sr-Cyrl-CS"/>
        </w:rPr>
        <w:t>april</w:t>
      </w:r>
      <w:r>
        <w:rPr>
          <w:rFonts w:ascii="Arial" w:hAnsi="Arial" w:cs="Arial"/>
          <w:sz w:val="24"/>
          <w:lang w:val="sr-Cyrl-CS"/>
        </w:rPr>
        <w:t xml:space="preserve"> 2016</w:t>
      </w:r>
      <w:r w:rsidRPr="00E15F37">
        <w:rPr>
          <w:rFonts w:ascii="Arial" w:hAnsi="Arial" w:cs="Arial"/>
          <w:sz w:val="24"/>
          <w:lang w:val="sr-Cyrl-CS"/>
        </w:rPr>
        <w:t xml:space="preserve">. </w:t>
      </w:r>
      <w:r w:rsidR="00DB653C">
        <w:rPr>
          <w:rFonts w:ascii="Arial" w:hAnsi="Arial" w:cs="Arial"/>
          <w:sz w:val="24"/>
          <w:lang w:val="sr-Cyrl-CS"/>
        </w:rPr>
        <w:t>godine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na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teritoriji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grada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Beograda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odnosno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na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biračkim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mestima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inostranstvu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i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to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653C" w:rsidP="006A27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teritoriju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grada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Beograda</w:t>
      </w:r>
      <w:r w:rsidR="00DB0DDF" w:rsidRPr="00E15F37">
        <w:rPr>
          <w:rFonts w:ascii="Arial" w:hAnsi="Arial" w:cs="Arial"/>
          <w:sz w:val="24"/>
          <w:lang w:val="sr-Cyrl-CS"/>
        </w:rPr>
        <w:t>:</w:t>
      </w:r>
    </w:p>
    <w:p w:rsidR="00DB0DDF" w:rsidRDefault="00DB0DDF" w:rsidP="006A27A5">
      <w:pPr>
        <w:spacing w:after="80"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prof</w:t>
      </w:r>
      <w:r>
        <w:rPr>
          <w:rFonts w:ascii="Arial" w:hAnsi="Arial" w:cs="Arial"/>
          <w:sz w:val="24"/>
          <w:lang w:val="sr-Cyrl-CS"/>
        </w:rPr>
        <w:t xml:space="preserve">. </w:t>
      </w:r>
      <w:r w:rsidR="00DB653C">
        <w:rPr>
          <w:rFonts w:ascii="Arial" w:hAnsi="Arial" w:cs="Arial"/>
          <w:sz w:val="24"/>
          <w:lang w:val="sr-Cyrl-CS"/>
        </w:rPr>
        <w:t>dr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Dejan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Đurđević</w:t>
      </w:r>
      <w:r w:rsidR="006A27A5">
        <w:rPr>
          <w:rFonts w:ascii="Arial" w:hAnsi="Arial" w:cs="Arial"/>
          <w:sz w:val="24"/>
          <w:lang w:val="sr-Cyrl-CS"/>
        </w:rPr>
        <w:t>,</w:t>
      </w:r>
    </w:p>
    <w:p w:rsidR="00DB0DDF" w:rsidRPr="00824CCE" w:rsidRDefault="00DB0DDF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RS"/>
        </w:rPr>
        <w:t>Darija</w:t>
      </w:r>
      <w:r w:rsidR="00824CCE">
        <w:rPr>
          <w:rFonts w:ascii="Arial" w:hAnsi="Arial" w:cs="Arial"/>
          <w:sz w:val="24"/>
          <w:lang w:val="sr-Cyrl-RS"/>
        </w:rPr>
        <w:t xml:space="preserve"> </w:t>
      </w:r>
      <w:r w:rsidR="00DB653C">
        <w:rPr>
          <w:rFonts w:ascii="Arial" w:hAnsi="Arial" w:cs="Arial"/>
          <w:sz w:val="24"/>
          <w:lang w:val="sr-Cyrl-RS"/>
        </w:rPr>
        <w:t>Šajin</w:t>
      </w:r>
      <w:r w:rsidR="006A27A5">
        <w:rPr>
          <w:rFonts w:ascii="Arial" w:hAnsi="Arial" w:cs="Arial"/>
          <w:sz w:val="24"/>
          <w:lang w:val="sr-Cyrl-RS"/>
        </w:rPr>
        <w:t>;</w:t>
      </w:r>
    </w:p>
    <w:p w:rsidR="00DB0DDF" w:rsidRPr="00E15F37" w:rsidRDefault="00DB653C" w:rsidP="006A27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teritoriju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Severnobačkog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upravnog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okruga</w:t>
      </w:r>
      <w:r w:rsidR="00DB0DDF"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Đula</w:t>
      </w:r>
      <w:r w:rsidR="006A27A5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Ladocki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653C" w:rsidP="006A27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teritoriju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Srednj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  <w:lang w:val="sr-Cyrl-CS"/>
        </w:rPr>
        <w:t>banatskog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upravnog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okruga</w:t>
      </w:r>
      <w:r w:rsidR="00DB0DDF"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Miloš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Srećković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653C" w:rsidP="006A27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teritoriju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Severnobanatskog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upravnog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okruga</w:t>
      </w:r>
      <w:r w:rsidR="00DB0DDF"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Suzana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Vojvo</w:t>
      </w:r>
      <w:r w:rsidR="00DB653C">
        <w:rPr>
          <w:rFonts w:ascii="Arial" w:hAnsi="Arial" w:cs="Arial"/>
          <w:sz w:val="24"/>
          <w:lang w:val="sr-Cyrl-RS"/>
        </w:rPr>
        <w:t>d</w:t>
      </w:r>
      <w:r w:rsidR="00DB653C">
        <w:rPr>
          <w:rFonts w:ascii="Arial" w:hAnsi="Arial" w:cs="Arial"/>
          <w:sz w:val="24"/>
          <w:lang w:val="sr-Cyrl-CS"/>
        </w:rPr>
        <w:t>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653C" w:rsidP="006A27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teritoriju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Južnobanatskog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upravnog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okruga</w:t>
      </w:r>
      <w:r w:rsidR="00DB0DDF"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Snežana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Rakočević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653C" w:rsidP="006A27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teritoriju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Zapadnobačkog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upravnog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okruga</w:t>
      </w:r>
      <w:r w:rsidR="00DB0DDF"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Maja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Pejčić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653C" w:rsidP="006A27A5">
      <w:pPr>
        <w:numPr>
          <w:ilvl w:val="0"/>
          <w:numId w:val="1"/>
        </w:numPr>
        <w:spacing w:after="80" w:line="240" w:lineRule="auto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za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teritoriju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Južnobačkog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upravnog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okruga</w:t>
      </w:r>
      <w:r w:rsidR="00DB0DDF"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after="80"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Gordana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Radić</w:t>
      </w:r>
      <w:r w:rsidRPr="00E15F37">
        <w:rPr>
          <w:rFonts w:ascii="Arial" w:hAnsi="Arial" w:cs="Arial"/>
          <w:sz w:val="24"/>
          <w:lang w:val="sr-Cyrl-CS"/>
        </w:rPr>
        <w:t>-</w:t>
      </w:r>
      <w:r w:rsidR="00DB653C">
        <w:rPr>
          <w:rFonts w:ascii="Arial" w:hAnsi="Arial" w:cs="Arial"/>
          <w:sz w:val="24"/>
          <w:lang w:val="sr-Cyrl-CS"/>
        </w:rPr>
        <w:t>Popović</w:t>
      </w:r>
      <w:r w:rsidRPr="00E15F37">
        <w:rPr>
          <w:rFonts w:ascii="Arial" w:hAnsi="Arial" w:cs="Arial"/>
          <w:sz w:val="24"/>
          <w:lang w:val="sr-Cyrl-CS"/>
        </w:rPr>
        <w:t>,</w:t>
      </w:r>
    </w:p>
    <w:p w:rsidR="00DB0DDF" w:rsidRPr="00E15F37" w:rsidRDefault="00DB0DDF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Dragana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Odović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firstLine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8)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Sremskog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134" w:firstLine="11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RS"/>
        </w:rPr>
        <w:t>Nikola</w:t>
      </w:r>
      <w:r w:rsidR="00D136F6">
        <w:rPr>
          <w:rFonts w:ascii="Arial" w:hAnsi="Arial" w:cs="Arial"/>
          <w:sz w:val="24"/>
          <w:lang w:val="sr-Cyrl-R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Jelić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9)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Mačvanskog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08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Nataša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Đukić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10)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Kolubarskog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lastRenderedPageBreak/>
        <w:t xml:space="preserve">- </w:t>
      </w:r>
      <w:r w:rsidR="00DB653C">
        <w:rPr>
          <w:rFonts w:ascii="Arial" w:hAnsi="Arial" w:cs="Arial"/>
          <w:sz w:val="24"/>
          <w:lang w:val="sr-Cyrl-CS"/>
        </w:rPr>
        <w:t>Nemanja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Popović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11)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Podunavskog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Sonja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Podunavac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12)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Braničevskog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Predrag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Savić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13)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Šumadijskog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Vukoje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Radovanović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14)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Pomoravskog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Ivan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Todosijević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15)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Borskog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Miljkan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Karličić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16)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Zaječarskog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Vesna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Mizdrak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17)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Zlatiborskog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Default="00DB0DDF" w:rsidP="006A27A5">
      <w:pPr>
        <w:spacing w:after="80"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Zoran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Militarov</w:t>
      </w:r>
      <w:r w:rsidRPr="00E15F37">
        <w:rPr>
          <w:rFonts w:ascii="Arial" w:hAnsi="Arial" w:cs="Arial"/>
          <w:sz w:val="24"/>
          <w:lang w:val="sr-Cyrl-CS"/>
        </w:rPr>
        <w:t>,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Veljko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Rakić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18)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Moravičkog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Jovo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Popović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19)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Raškog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Default="00DB0DDF" w:rsidP="006A27A5">
      <w:pPr>
        <w:spacing w:after="80"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Dragan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Radulović</w:t>
      </w:r>
      <w:r w:rsidRPr="00E15F37">
        <w:rPr>
          <w:rFonts w:ascii="Arial" w:hAnsi="Arial" w:cs="Arial"/>
          <w:sz w:val="24"/>
          <w:lang w:val="sr-Cyrl-CS"/>
        </w:rPr>
        <w:t>,</w:t>
      </w:r>
    </w:p>
    <w:p w:rsidR="00DB0DDF" w:rsidRPr="00E15F37" w:rsidRDefault="00DB0DDF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Radoje</w:t>
      </w:r>
      <w:r w:rsidR="00D136F6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Malidžan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20)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Rasinskog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Default="00DB0DDF" w:rsidP="006A27A5">
      <w:pPr>
        <w:spacing w:after="80"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Veljko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Perović</w:t>
      </w:r>
      <w:r w:rsidRPr="00E15F37">
        <w:rPr>
          <w:rFonts w:ascii="Arial" w:hAnsi="Arial" w:cs="Arial"/>
          <w:sz w:val="24"/>
          <w:lang w:val="sr-Cyrl-CS"/>
        </w:rPr>
        <w:t>,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Zvezdan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Babić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21)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Nišavskog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DB0DDF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Vesna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Stojković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22)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Topličkog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Vladimir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Jestratijević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23)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Pirotskog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Pr="00E15F37" w:rsidRDefault="006A27A5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Vladimir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Tasić</w:t>
      </w:r>
      <w:r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24)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Jablaničkog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Default="00DB0DDF" w:rsidP="006A27A5">
      <w:pPr>
        <w:spacing w:after="80"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Nenad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Konstantinović</w:t>
      </w:r>
      <w:r w:rsidR="006A27A5">
        <w:rPr>
          <w:rFonts w:ascii="Arial" w:hAnsi="Arial" w:cs="Arial"/>
          <w:sz w:val="24"/>
          <w:lang w:val="sr-Cyrl-CS"/>
        </w:rPr>
        <w:t>,</w:t>
      </w:r>
    </w:p>
    <w:p w:rsidR="00DB0DDF" w:rsidRPr="00E15F37" w:rsidRDefault="00DB0DDF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Vladimir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Dimitrijević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25)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Pčinjskog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DB0DDF" w:rsidRDefault="00DB0DDF" w:rsidP="006A27A5">
      <w:pPr>
        <w:spacing w:after="80"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lastRenderedPageBreak/>
        <w:t xml:space="preserve">- </w:t>
      </w:r>
      <w:r w:rsidR="00DB653C">
        <w:rPr>
          <w:rFonts w:ascii="Arial" w:hAnsi="Arial" w:cs="Arial"/>
          <w:sz w:val="24"/>
          <w:lang w:val="sr-Cyrl-CS"/>
        </w:rPr>
        <w:t>Nenad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Antić</w:t>
      </w:r>
      <w:r w:rsidR="006A27A5">
        <w:rPr>
          <w:rFonts w:ascii="Arial" w:hAnsi="Arial" w:cs="Arial"/>
          <w:sz w:val="24"/>
          <w:lang w:val="sr-Cyrl-CS"/>
        </w:rPr>
        <w:t>,</w:t>
      </w:r>
    </w:p>
    <w:p w:rsidR="00DB0DDF" w:rsidRPr="00DB0DDF" w:rsidRDefault="00DB0DDF" w:rsidP="006A27A5">
      <w:pPr>
        <w:spacing w:line="240" w:lineRule="auto"/>
        <w:ind w:left="1440" w:hanging="360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Faruš</w:t>
      </w:r>
      <w:r w:rsidR="006A27A5" w:rsidRPr="002E082D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Isljami</w:t>
      </w:r>
      <w:r w:rsidR="006A27A5">
        <w:rPr>
          <w:rFonts w:ascii="Arial" w:hAnsi="Arial" w:cs="Arial"/>
          <w:sz w:val="24"/>
          <w:lang w:val="sr-Cyrl-CS"/>
        </w:rPr>
        <w:t>;</w:t>
      </w:r>
    </w:p>
    <w:p w:rsidR="00DB0DDF" w:rsidRPr="00E15F37" w:rsidRDefault="00DB0DDF" w:rsidP="006A27A5">
      <w:pPr>
        <w:spacing w:after="80" w:line="240" w:lineRule="auto"/>
        <w:ind w:firstLine="709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26)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teritorije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Kosovskog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Pećkog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Prizrenskog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 xml:space="preserve">, </w:t>
      </w:r>
      <w:r w:rsidR="00DB653C">
        <w:rPr>
          <w:rFonts w:ascii="Arial" w:hAnsi="Arial" w:cs="Arial"/>
          <w:sz w:val="24"/>
          <w:lang w:val="sr-Cyrl-CS"/>
        </w:rPr>
        <w:t>Kosovsko</w:t>
      </w:r>
      <w:r w:rsidRPr="00E15F37">
        <w:rPr>
          <w:rFonts w:ascii="Arial" w:hAnsi="Arial" w:cs="Arial"/>
          <w:sz w:val="24"/>
          <w:lang w:val="sr-Cyrl-CS"/>
        </w:rPr>
        <w:t>-</w:t>
      </w:r>
      <w:r w:rsidR="00DB653C">
        <w:rPr>
          <w:rFonts w:ascii="Arial" w:hAnsi="Arial" w:cs="Arial"/>
          <w:sz w:val="24"/>
          <w:lang w:val="sr-Cyrl-CS"/>
        </w:rPr>
        <w:t>mitrovačkog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Kosovsko</w:t>
      </w:r>
      <w:r w:rsidRPr="00E15F37">
        <w:rPr>
          <w:rFonts w:ascii="Arial" w:hAnsi="Arial" w:cs="Arial"/>
          <w:sz w:val="24"/>
          <w:lang w:val="sr-Cyrl-CS"/>
        </w:rPr>
        <w:t>-</w:t>
      </w:r>
      <w:r w:rsidR="00DB653C">
        <w:rPr>
          <w:rFonts w:ascii="Arial" w:hAnsi="Arial" w:cs="Arial"/>
          <w:sz w:val="24"/>
          <w:lang w:val="sr-Cyrl-CS"/>
        </w:rPr>
        <w:t>pomoravskog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upravnog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okruga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A41D26" w:rsidRPr="00AA4A0F" w:rsidRDefault="00DB0DDF" w:rsidP="00A41D26">
      <w:pPr>
        <w:spacing w:after="0" w:line="360" w:lineRule="auto"/>
        <w:ind w:left="1440" w:hanging="360"/>
        <w:jc w:val="both"/>
        <w:rPr>
          <w:rFonts w:ascii="Arial" w:hAnsi="Arial" w:cs="Arial"/>
          <w:sz w:val="24"/>
          <w:lang w:val="ru-RU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Marko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Janković</w:t>
      </w:r>
      <w:r w:rsidR="00A41D26">
        <w:rPr>
          <w:rFonts w:ascii="Arial" w:hAnsi="Arial" w:cs="Arial"/>
          <w:sz w:val="24"/>
          <w:lang w:val="sr-Cyrl-CS"/>
        </w:rPr>
        <w:t>,</w:t>
      </w:r>
    </w:p>
    <w:p w:rsidR="00A41D26" w:rsidRPr="00A41D26" w:rsidRDefault="00A41D26" w:rsidP="00A41D26">
      <w:pPr>
        <w:spacing w:after="0" w:line="360" w:lineRule="auto"/>
        <w:ind w:left="1440" w:hanging="360"/>
        <w:jc w:val="both"/>
        <w:rPr>
          <w:rFonts w:ascii="Arial" w:hAnsi="Arial" w:cs="Arial"/>
          <w:sz w:val="24"/>
          <w:lang w:val="sr-Cyrl-RS"/>
        </w:rPr>
      </w:pPr>
      <w:r w:rsidRPr="00AA4A0F">
        <w:rPr>
          <w:rFonts w:ascii="Arial" w:hAnsi="Arial" w:cs="Arial"/>
          <w:sz w:val="24"/>
          <w:lang w:val="ru-RU"/>
        </w:rPr>
        <w:t xml:space="preserve">- </w:t>
      </w:r>
      <w:r w:rsidR="00DB653C">
        <w:rPr>
          <w:rFonts w:ascii="Arial" w:hAnsi="Arial" w:cs="Arial"/>
          <w:sz w:val="24"/>
          <w:lang w:val="sr-Cyrl-RS"/>
        </w:rPr>
        <w:t>Veljko</w:t>
      </w:r>
      <w:r>
        <w:rPr>
          <w:rFonts w:ascii="Arial" w:hAnsi="Arial" w:cs="Arial"/>
          <w:sz w:val="24"/>
          <w:lang w:val="sr-Cyrl-RS"/>
        </w:rPr>
        <w:t xml:space="preserve"> </w:t>
      </w:r>
      <w:r w:rsidR="00DB653C">
        <w:rPr>
          <w:rFonts w:ascii="Arial" w:hAnsi="Arial" w:cs="Arial"/>
          <w:sz w:val="24"/>
          <w:lang w:val="sr-Cyrl-RS"/>
        </w:rPr>
        <w:t>Odalović</w:t>
      </w:r>
      <w:r>
        <w:rPr>
          <w:rFonts w:ascii="Arial" w:hAnsi="Arial" w:cs="Arial"/>
          <w:sz w:val="24"/>
          <w:lang w:val="sr-Cyrl-RS"/>
        </w:rPr>
        <w:t>;</w:t>
      </w:r>
    </w:p>
    <w:p w:rsidR="00DB0DDF" w:rsidRPr="00E15F37" w:rsidRDefault="00DB0DDF" w:rsidP="006A27A5">
      <w:pPr>
        <w:spacing w:after="80" w:line="240" w:lineRule="auto"/>
        <w:ind w:left="72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27) </w:t>
      </w:r>
      <w:r w:rsidR="00DB653C">
        <w:rPr>
          <w:rFonts w:ascii="Arial" w:hAnsi="Arial" w:cs="Arial"/>
          <w:sz w:val="24"/>
          <w:lang w:val="sr-Cyrl-CS"/>
        </w:rPr>
        <w:t>za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biračka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mesta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</w:t>
      </w:r>
      <w:r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inostranstvu</w:t>
      </w:r>
      <w:r w:rsidRPr="00E15F37">
        <w:rPr>
          <w:rFonts w:ascii="Arial" w:hAnsi="Arial" w:cs="Arial"/>
          <w:sz w:val="24"/>
          <w:lang w:val="sr-Cyrl-CS"/>
        </w:rPr>
        <w:t>:</w:t>
      </w:r>
    </w:p>
    <w:p w:rsidR="00A41D26" w:rsidRDefault="00DB0DDF" w:rsidP="00A41D26">
      <w:pPr>
        <w:spacing w:after="120" w:line="240" w:lineRule="auto"/>
        <w:ind w:left="1440" w:hanging="360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Ivan</w:t>
      </w:r>
      <w:r w:rsidR="001B6B8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Šebek</w:t>
      </w:r>
      <w:r w:rsidRPr="00824CCE">
        <w:rPr>
          <w:rFonts w:ascii="Arial" w:hAnsi="Arial" w:cs="Arial"/>
          <w:sz w:val="24"/>
          <w:lang w:val="sr-Cyrl-CS"/>
        </w:rPr>
        <w:t>.</w:t>
      </w:r>
    </w:p>
    <w:p w:rsidR="00A41D26" w:rsidRPr="00AA4A0F" w:rsidRDefault="00A41D26" w:rsidP="007E7D24">
      <w:pPr>
        <w:spacing w:after="0" w:line="240" w:lineRule="auto"/>
        <w:ind w:left="1440" w:hanging="360"/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sr-Cyrl-CS"/>
        </w:rPr>
        <w:t xml:space="preserve">- </w:t>
      </w:r>
      <w:r w:rsidR="00DB653C">
        <w:rPr>
          <w:rFonts w:ascii="Arial" w:hAnsi="Arial" w:cs="Arial"/>
          <w:sz w:val="24"/>
          <w:lang w:val="sr-Cyrl-CS"/>
        </w:rPr>
        <w:t>Srđan</w:t>
      </w:r>
      <w:r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Smiljanić</w:t>
      </w:r>
      <w:r>
        <w:rPr>
          <w:rFonts w:ascii="Arial" w:hAnsi="Arial" w:cs="Arial"/>
          <w:sz w:val="24"/>
          <w:lang w:val="sr-Cyrl-CS"/>
        </w:rPr>
        <w:t>.</w:t>
      </w:r>
    </w:p>
    <w:p w:rsidR="007E7D24" w:rsidRPr="00AA4A0F" w:rsidRDefault="007E7D24" w:rsidP="007E7D24">
      <w:pPr>
        <w:spacing w:after="0" w:line="240" w:lineRule="auto"/>
        <w:ind w:left="1440" w:hanging="360"/>
        <w:jc w:val="both"/>
        <w:rPr>
          <w:rFonts w:ascii="Arial" w:hAnsi="Arial" w:cs="Arial"/>
          <w:sz w:val="24"/>
          <w:lang w:val="ru-RU"/>
        </w:rPr>
      </w:pPr>
    </w:p>
    <w:p w:rsidR="006A27A5" w:rsidRPr="00AA4A0F" w:rsidRDefault="006A27A5" w:rsidP="007E7D24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lang w:val="ru-RU"/>
        </w:rPr>
      </w:pPr>
      <w:r>
        <w:rPr>
          <w:rFonts w:ascii="Arial" w:hAnsi="Arial" w:cs="Arial"/>
          <w:sz w:val="24"/>
          <w:lang w:val="sr-Cyrl-CS"/>
        </w:rPr>
        <w:tab/>
      </w:r>
      <w:r w:rsidR="00DB0DDF" w:rsidRPr="00E15F37">
        <w:rPr>
          <w:rFonts w:ascii="Arial" w:hAnsi="Arial" w:cs="Arial"/>
          <w:sz w:val="24"/>
          <w:lang w:val="sr-Cyrl-CS"/>
        </w:rPr>
        <w:t xml:space="preserve">2. </w:t>
      </w:r>
      <w:r w:rsidR="00DB653C">
        <w:rPr>
          <w:rFonts w:ascii="Arial" w:hAnsi="Arial" w:cs="Arial"/>
          <w:sz w:val="24"/>
          <w:lang w:val="sr-Cyrl-CS"/>
        </w:rPr>
        <w:t>Koordinatori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Republičke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izborne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komisije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ovlašćeni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da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ime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Republičke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izborne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komisije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obavljaju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sve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radnje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hAnsi="Arial" w:cs="Arial"/>
          <w:sz w:val="24"/>
          <w:lang w:val="sr-Cyrl-CS"/>
        </w:rPr>
        <w:t>vezane</w:t>
      </w:r>
      <w:r w:rsidR="00DB0DDF" w:rsidRPr="00E15F37">
        <w:rPr>
          <w:rFonts w:ascii="Arial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za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organizaciju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pripremu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izbora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, </w:t>
      </w:r>
      <w:r w:rsidR="00DB653C">
        <w:rPr>
          <w:rFonts w:ascii="Arial" w:eastAsia="Times New Roman" w:hAnsi="Arial" w:cs="Arial"/>
          <w:sz w:val="24"/>
          <w:lang w:val="sr-Cyrl-CS"/>
        </w:rPr>
        <w:t>osim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radnji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propisanih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zakonom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u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isključivoj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nadležnosti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Republičke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izborne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komisije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>.</w:t>
      </w:r>
    </w:p>
    <w:p w:rsidR="007E7D24" w:rsidRPr="00AA4A0F" w:rsidRDefault="007E7D24" w:rsidP="007E7D24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lang w:val="ru-RU"/>
        </w:rPr>
      </w:pPr>
    </w:p>
    <w:p w:rsidR="006A27A5" w:rsidRDefault="006A27A5" w:rsidP="006A27A5">
      <w:pPr>
        <w:tabs>
          <w:tab w:val="left" w:pos="1276"/>
        </w:tabs>
        <w:spacing w:after="30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>
        <w:rPr>
          <w:rFonts w:ascii="Arial" w:eastAsia="Times New Roman" w:hAnsi="Arial" w:cs="Arial"/>
          <w:sz w:val="24"/>
          <w:lang w:val="sr-Cyrl-CS"/>
        </w:rPr>
        <w:tab/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3. </w:t>
      </w:r>
      <w:r w:rsidR="00DB653C">
        <w:rPr>
          <w:rFonts w:ascii="Arial" w:eastAsia="Times New Roman" w:hAnsi="Arial" w:cs="Arial"/>
          <w:sz w:val="24"/>
          <w:lang w:val="sr-Cyrl-CS"/>
        </w:rPr>
        <w:t>Ovlašćenja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koordinatora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Republičke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izborne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komisije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prestaju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danom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konačnosti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rezultata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izbora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za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narodne</w:t>
      </w:r>
      <w:r w:rsidR="00DB0DDF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poslanike</w:t>
      </w:r>
      <w:r w:rsidR="00DB0DDF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Narodne</w:t>
      </w:r>
      <w:r w:rsidR="00DB0DDF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skupštine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, </w:t>
      </w:r>
      <w:r w:rsidR="00DB653C">
        <w:rPr>
          <w:rFonts w:ascii="Arial" w:eastAsia="Times New Roman" w:hAnsi="Arial" w:cs="Arial"/>
          <w:sz w:val="24"/>
          <w:lang w:val="sr-Cyrl-CS"/>
        </w:rPr>
        <w:t>raspisanih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za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0DDF">
        <w:rPr>
          <w:rFonts w:ascii="Arial" w:eastAsia="Times New Roman" w:hAnsi="Arial" w:cs="Arial"/>
          <w:sz w:val="24"/>
          <w:lang w:val="sr-Cyrl-CS"/>
        </w:rPr>
        <w:t>24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. </w:t>
      </w:r>
      <w:r w:rsidR="00DB653C">
        <w:rPr>
          <w:rFonts w:ascii="Arial" w:eastAsia="Times New Roman" w:hAnsi="Arial" w:cs="Arial"/>
          <w:sz w:val="24"/>
          <w:lang w:val="sr-Cyrl-CS"/>
        </w:rPr>
        <w:t>april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201</w:t>
      </w:r>
      <w:r w:rsidR="00DB0DDF">
        <w:rPr>
          <w:rFonts w:ascii="Arial" w:eastAsia="Times New Roman" w:hAnsi="Arial" w:cs="Arial"/>
          <w:sz w:val="24"/>
          <w:lang w:val="sr-Cyrl-CS"/>
        </w:rPr>
        <w:t>6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. </w:t>
      </w:r>
      <w:r w:rsidR="00DB653C">
        <w:rPr>
          <w:rFonts w:ascii="Arial" w:eastAsia="Times New Roman" w:hAnsi="Arial" w:cs="Arial"/>
          <w:sz w:val="24"/>
          <w:lang w:val="sr-Cyrl-CS"/>
        </w:rPr>
        <w:t>godine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, </w:t>
      </w:r>
      <w:r w:rsidR="00DB653C">
        <w:rPr>
          <w:rFonts w:ascii="Arial" w:eastAsia="Times New Roman" w:hAnsi="Arial" w:cs="Arial"/>
          <w:sz w:val="24"/>
          <w:lang w:val="sr-Cyrl-CS"/>
        </w:rPr>
        <w:t>odnosno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prestankom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članstva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u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proširenom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sastavu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Republičke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izborne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komisije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>.</w:t>
      </w:r>
    </w:p>
    <w:p w:rsidR="00DB0DDF" w:rsidRPr="00E15F37" w:rsidRDefault="00DB0DDF" w:rsidP="006A27A5">
      <w:pPr>
        <w:tabs>
          <w:tab w:val="left" w:pos="1276"/>
        </w:tabs>
        <w:spacing w:after="48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 w:rsidRPr="00E15F37">
        <w:rPr>
          <w:rFonts w:ascii="Arial" w:eastAsia="Times New Roman" w:hAnsi="Arial" w:cs="Arial"/>
          <w:sz w:val="24"/>
          <w:lang w:val="sr-Cyrl-CS"/>
        </w:rPr>
        <w:tab/>
      </w:r>
      <w:r>
        <w:rPr>
          <w:rFonts w:ascii="Arial" w:eastAsia="Times New Roman" w:hAnsi="Arial" w:cs="Arial"/>
          <w:sz w:val="24"/>
          <w:lang w:val="sr-Cyrl-CS"/>
        </w:rPr>
        <w:t>4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. </w:t>
      </w:r>
      <w:r w:rsidR="00DB653C">
        <w:rPr>
          <w:rFonts w:ascii="Arial" w:eastAsia="Times New Roman" w:hAnsi="Arial" w:cs="Arial"/>
          <w:sz w:val="24"/>
          <w:lang w:val="sr-Cyrl-CS"/>
        </w:rPr>
        <w:t>Ova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odluka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stupa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na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snagu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danom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donošenja</w:t>
      </w:r>
      <w:r w:rsidRPr="00E15F37">
        <w:rPr>
          <w:rFonts w:ascii="Arial" w:eastAsia="Times New Roman" w:hAnsi="Arial" w:cs="Arial"/>
          <w:sz w:val="24"/>
          <w:lang w:val="sr-Cyrl-CS"/>
        </w:rPr>
        <w:t>.</w:t>
      </w:r>
    </w:p>
    <w:p w:rsidR="00DB0DDF" w:rsidRPr="00E15F37" w:rsidRDefault="00DB0DDF" w:rsidP="00DB0DDF">
      <w:pPr>
        <w:spacing w:after="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 w:rsidRPr="00E15F37">
        <w:rPr>
          <w:rFonts w:ascii="Arial" w:eastAsia="Times New Roman" w:hAnsi="Arial" w:cs="Arial"/>
          <w:sz w:val="24"/>
          <w:lang w:val="sr-Cyrl-CS"/>
        </w:rPr>
        <w:t xml:space="preserve">02 </w:t>
      </w:r>
      <w:r w:rsidR="00DB653C">
        <w:rPr>
          <w:rFonts w:ascii="Arial" w:eastAsia="Times New Roman" w:hAnsi="Arial" w:cs="Arial"/>
          <w:sz w:val="24"/>
          <w:lang w:val="sr-Cyrl-CS"/>
        </w:rPr>
        <w:t>Broj</w:t>
      </w:r>
      <w:r w:rsidRPr="00E15F37">
        <w:rPr>
          <w:rFonts w:ascii="Arial" w:eastAsia="Times New Roman" w:hAnsi="Arial" w:cs="Arial"/>
          <w:sz w:val="24"/>
          <w:lang w:val="sr-Cyrl-CS"/>
        </w:rPr>
        <w:t>:</w:t>
      </w:r>
      <w:r>
        <w:rPr>
          <w:rFonts w:ascii="Arial" w:eastAsia="Times New Roman" w:hAnsi="Arial" w:cs="Arial"/>
          <w:sz w:val="24"/>
          <w:lang w:val="sr-Cyrl-CS"/>
        </w:rPr>
        <w:t>013-</w:t>
      </w:r>
      <w:r w:rsidR="00AA4A0F">
        <w:rPr>
          <w:rFonts w:ascii="Arial" w:eastAsia="Times New Roman" w:hAnsi="Arial" w:cs="Arial"/>
          <w:sz w:val="24"/>
        </w:rPr>
        <w:t>42</w:t>
      </w:r>
      <w:r>
        <w:rPr>
          <w:rFonts w:ascii="Arial" w:eastAsia="Times New Roman" w:hAnsi="Arial" w:cs="Arial"/>
          <w:sz w:val="24"/>
          <w:lang w:val="sr-Cyrl-CS"/>
        </w:rPr>
        <w:t>/16</w:t>
      </w:r>
    </w:p>
    <w:p w:rsidR="00DB0DDF" w:rsidRPr="00E15F37" w:rsidRDefault="00DB653C" w:rsidP="006A27A5">
      <w:pPr>
        <w:spacing w:after="60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>
        <w:rPr>
          <w:rFonts w:ascii="Arial" w:eastAsia="Times New Roman" w:hAnsi="Arial" w:cs="Arial"/>
          <w:sz w:val="24"/>
          <w:lang w:val="sr-Cyrl-CS"/>
        </w:rPr>
        <w:t>U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lang w:val="sr-Cyrl-CS"/>
        </w:rPr>
        <w:t>Beogradu</w:t>
      </w:r>
      <w:r w:rsidR="00DB0DDF">
        <w:rPr>
          <w:rFonts w:ascii="Arial" w:eastAsia="Times New Roman" w:hAnsi="Arial" w:cs="Arial"/>
          <w:sz w:val="24"/>
          <w:lang w:val="sr-Cyrl-CS"/>
        </w:rPr>
        <w:t xml:space="preserve">, </w:t>
      </w:r>
      <w:r w:rsidR="003D5820" w:rsidRPr="00AA4A0F">
        <w:rPr>
          <w:rFonts w:ascii="Arial" w:eastAsia="Times New Roman" w:hAnsi="Arial" w:cs="Arial"/>
          <w:sz w:val="24"/>
          <w:lang w:val="ru-RU"/>
        </w:rPr>
        <w:t>6</w:t>
      </w:r>
      <w:r w:rsidR="006A27A5">
        <w:rPr>
          <w:rFonts w:ascii="Arial" w:eastAsia="Times New Roman" w:hAnsi="Arial" w:cs="Arial"/>
          <w:sz w:val="24"/>
          <w:lang w:val="sr-Cyrl-CS"/>
        </w:rPr>
        <w:t>.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lang w:val="sr-Cyrl-CS"/>
        </w:rPr>
        <w:t>marta</w:t>
      </w:r>
      <w:r w:rsidR="00DB0DDF">
        <w:rPr>
          <w:rFonts w:ascii="Arial" w:eastAsia="Times New Roman" w:hAnsi="Arial" w:cs="Arial"/>
          <w:sz w:val="24"/>
          <w:lang w:val="sr-Cyrl-CS"/>
        </w:rPr>
        <w:t xml:space="preserve"> 2016</w:t>
      </w:r>
      <w:r w:rsidR="00DB0DDF" w:rsidRPr="00E15F37">
        <w:rPr>
          <w:rFonts w:ascii="Arial" w:eastAsia="Times New Roman" w:hAnsi="Arial" w:cs="Arial"/>
          <w:sz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lang w:val="sr-Cyrl-CS"/>
        </w:rPr>
        <w:t>godine</w:t>
      </w:r>
    </w:p>
    <w:p w:rsidR="00DB0DDF" w:rsidRPr="00E15F37" w:rsidRDefault="00DB653C" w:rsidP="006A27A5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  <w:t>REPUBLIČKA</w:t>
      </w:r>
      <w:r w:rsidR="00DB0DDF" w:rsidRPr="00E15F37"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  <w:t>IZBORNA</w:t>
      </w:r>
      <w:r w:rsidR="00DB0DDF" w:rsidRPr="00E15F37"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pacing w:val="8"/>
          <w:sz w:val="28"/>
          <w:szCs w:val="28"/>
          <w:lang w:val="sr-Cyrl-CS"/>
        </w:rPr>
        <w:t>KOMISIJA</w:t>
      </w:r>
    </w:p>
    <w:p w:rsidR="00DB0DDF" w:rsidRPr="00E15F37" w:rsidRDefault="00DB0DDF" w:rsidP="00DB0DDF">
      <w:pPr>
        <w:tabs>
          <w:tab w:val="center" w:pos="6804"/>
        </w:tabs>
        <w:spacing w:after="12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  <w:r w:rsidRPr="00E15F37">
        <w:rPr>
          <w:rFonts w:ascii="Arial" w:eastAsia="Times New Roman" w:hAnsi="Arial" w:cs="Arial"/>
          <w:sz w:val="24"/>
          <w:lang w:val="sr-Cyrl-CS"/>
        </w:rPr>
        <w:tab/>
      </w:r>
      <w:r w:rsidR="00DB653C">
        <w:rPr>
          <w:rFonts w:ascii="Arial" w:eastAsia="Times New Roman" w:hAnsi="Arial" w:cs="Arial"/>
          <w:sz w:val="24"/>
          <w:lang w:val="sr-Cyrl-CS"/>
        </w:rPr>
        <w:t>PREDSEDNIK</w:t>
      </w:r>
    </w:p>
    <w:p w:rsidR="00DB0DDF" w:rsidRPr="00E15F37" w:rsidRDefault="00DB0DDF" w:rsidP="00DB0DDF">
      <w:pPr>
        <w:tabs>
          <w:tab w:val="center" w:pos="6804"/>
        </w:tabs>
        <w:spacing w:after="120" w:line="240" w:lineRule="auto"/>
        <w:jc w:val="both"/>
        <w:rPr>
          <w:rFonts w:ascii="Arial" w:eastAsia="Times New Roman" w:hAnsi="Arial" w:cs="Arial"/>
          <w:sz w:val="24"/>
          <w:lang w:val="sr-Cyrl-CS"/>
        </w:rPr>
      </w:pPr>
    </w:p>
    <w:p w:rsidR="00DB0DDF" w:rsidRPr="00E15F37" w:rsidRDefault="00DB0DDF" w:rsidP="00DB0DDF">
      <w:pPr>
        <w:tabs>
          <w:tab w:val="center" w:pos="6804"/>
        </w:tabs>
        <w:spacing w:after="120" w:line="240" w:lineRule="auto"/>
        <w:jc w:val="both"/>
        <w:rPr>
          <w:rFonts w:ascii="Arial" w:hAnsi="Arial" w:cs="Arial"/>
          <w:sz w:val="24"/>
          <w:lang w:val="sr-Cyrl-CS"/>
        </w:rPr>
      </w:pPr>
      <w:r w:rsidRPr="00E15F37">
        <w:rPr>
          <w:rFonts w:ascii="Arial" w:eastAsia="Times New Roman" w:hAnsi="Arial" w:cs="Arial"/>
          <w:sz w:val="24"/>
          <w:lang w:val="sr-Cyrl-CS"/>
        </w:rPr>
        <w:tab/>
      </w:r>
      <w:r w:rsidR="00DB653C">
        <w:rPr>
          <w:rFonts w:ascii="Arial" w:eastAsia="Times New Roman" w:hAnsi="Arial" w:cs="Arial"/>
          <w:sz w:val="24"/>
          <w:lang w:val="sr-Cyrl-CS"/>
        </w:rPr>
        <w:t>prof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. </w:t>
      </w:r>
      <w:r w:rsidR="00DB653C">
        <w:rPr>
          <w:rFonts w:ascii="Arial" w:eastAsia="Times New Roman" w:hAnsi="Arial" w:cs="Arial"/>
          <w:sz w:val="24"/>
          <w:lang w:val="sr-Cyrl-CS"/>
        </w:rPr>
        <w:t>dr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Dejan</w:t>
      </w:r>
      <w:r w:rsidRPr="00E15F37">
        <w:rPr>
          <w:rFonts w:ascii="Arial" w:eastAsia="Times New Roman" w:hAnsi="Arial" w:cs="Arial"/>
          <w:sz w:val="24"/>
          <w:lang w:val="sr-Cyrl-CS"/>
        </w:rPr>
        <w:t xml:space="preserve"> </w:t>
      </w:r>
      <w:r w:rsidR="00DB653C">
        <w:rPr>
          <w:rFonts w:ascii="Arial" w:eastAsia="Times New Roman" w:hAnsi="Arial" w:cs="Arial"/>
          <w:sz w:val="24"/>
          <w:lang w:val="sr-Cyrl-CS"/>
        </w:rPr>
        <w:t>Đurđević</w:t>
      </w:r>
    </w:p>
    <w:p w:rsidR="0059491F" w:rsidRDefault="0059491F"/>
    <w:sectPr w:rsidR="0059491F" w:rsidSect="006A2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23" w:rsidRDefault="003A2723">
      <w:pPr>
        <w:spacing w:after="0" w:line="240" w:lineRule="auto"/>
      </w:pPr>
      <w:r>
        <w:separator/>
      </w:r>
    </w:p>
  </w:endnote>
  <w:endnote w:type="continuationSeparator" w:id="0">
    <w:p w:rsidR="003A2723" w:rsidRDefault="003A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3C" w:rsidRDefault="00DB6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3C" w:rsidRDefault="00DB65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3C" w:rsidRDefault="00DB6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23" w:rsidRDefault="003A2723">
      <w:pPr>
        <w:spacing w:after="0" w:line="240" w:lineRule="auto"/>
      </w:pPr>
      <w:r>
        <w:separator/>
      </w:r>
    </w:p>
  </w:footnote>
  <w:footnote w:type="continuationSeparator" w:id="0">
    <w:p w:rsidR="003A2723" w:rsidRDefault="003A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3C" w:rsidRDefault="00DB6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2B" w:rsidRPr="00E15F37" w:rsidRDefault="00DB0DDF">
    <w:pPr>
      <w:pStyle w:val="Header"/>
      <w:jc w:val="center"/>
      <w:rPr>
        <w:rFonts w:ascii="Arial" w:hAnsi="Arial" w:cs="Arial"/>
        <w:sz w:val="24"/>
        <w:szCs w:val="24"/>
      </w:rPr>
    </w:pPr>
    <w:r w:rsidRPr="00E15F37">
      <w:rPr>
        <w:rFonts w:ascii="Arial" w:hAnsi="Arial" w:cs="Arial"/>
        <w:sz w:val="24"/>
        <w:szCs w:val="24"/>
      </w:rPr>
      <w:fldChar w:fldCharType="begin"/>
    </w:r>
    <w:r w:rsidRPr="00E15F37">
      <w:rPr>
        <w:rFonts w:ascii="Arial" w:hAnsi="Arial" w:cs="Arial"/>
        <w:sz w:val="24"/>
        <w:szCs w:val="24"/>
      </w:rPr>
      <w:instrText xml:space="preserve"> PAGE   \* MERGEFORMAT </w:instrText>
    </w:r>
    <w:r w:rsidRPr="00E15F37">
      <w:rPr>
        <w:rFonts w:ascii="Arial" w:hAnsi="Arial" w:cs="Arial"/>
        <w:sz w:val="24"/>
        <w:szCs w:val="24"/>
      </w:rPr>
      <w:fldChar w:fldCharType="separate"/>
    </w:r>
    <w:r w:rsidR="00DB653C">
      <w:rPr>
        <w:rFonts w:ascii="Arial" w:hAnsi="Arial" w:cs="Arial"/>
        <w:noProof/>
        <w:sz w:val="24"/>
        <w:szCs w:val="24"/>
      </w:rPr>
      <w:t>2</w:t>
    </w:r>
    <w:r w:rsidRPr="00E15F37">
      <w:rPr>
        <w:rFonts w:ascii="Arial" w:hAnsi="Arial" w:cs="Arial"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3C" w:rsidRDefault="00DB65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7D94"/>
    <w:multiLevelType w:val="hybridMultilevel"/>
    <w:tmpl w:val="B322B796"/>
    <w:lvl w:ilvl="0" w:tplc="80BC4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DF"/>
    <w:rsid w:val="0011733A"/>
    <w:rsid w:val="001B6B87"/>
    <w:rsid w:val="002E082D"/>
    <w:rsid w:val="003A2723"/>
    <w:rsid w:val="003B3F04"/>
    <w:rsid w:val="003D5820"/>
    <w:rsid w:val="00583C55"/>
    <w:rsid w:val="0059491F"/>
    <w:rsid w:val="00607C64"/>
    <w:rsid w:val="006A27A5"/>
    <w:rsid w:val="007E7D24"/>
    <w:rsid w:val="0081369E"/>
    <w:rsid w:val="00824CCE"/>
    <w:rsid w:val="00A41D26"/>
    <w:rsid w:val="00A443B6"/>
    <w:rsid w:val="00AA4A0F"/>
    <w:rsid w:val="00AC2C9D"/>
    <w:rsid w:val="00AE5FBD"/>
    <w:rsid w:val="00B73953"/>
    <w:rsid w:val="00C50139"/>
    <w:rsid w:val="00C81EB5"/>
    <w:rsid w:val="00CB7B99"/>
    <w:rsid w:val="00CC54CC"/>
    <w:rsid w:val="00D136F6"/>
    <w:rsid w:val="00DB0DDF"/>
    <w:rsid w:val="00DB653C"/>
    <w:rsid w:val="00DF2330"/>
    <w:rsid w:val="00EA4556"/>
    <w:rsid w:val="00F6173D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D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D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2016-03-06T16:50:00Z</cp:lastPrinted>
  <dcterms:created xsi:type="dcterms:W3CDTF">2016-03-10T14:41:00Z</dcterms:created>
  <dcterms:modified xsi:type="dcterms:W3CDTF">2016-03-10T14:41:00Z</dcterms:modified>
</cp:coreProperties>
</file>